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00" w:lineRule="exact"/>
        <w:jc w:val="center"/>
        <w:textAlignment w:val="auto"/>
        <w:rPr>
          <w:rFonts w:hint="eastAsia" w:ascii="方正小标宋简体" w:hAnsi="华文中宋" w:eastAsia="方正小标宋简体"/>
          <w:sz w:val="32"/>
          <w:szCs w:val="32"/>
          <w:lang w:eastAsia="zh-CN"/>
        </w:rPr>
      </w:pPr>
      <w:r>
        <w:rPr>
          <w:rFonts w:hint="eastAsia" w:ascii="方正小标宋简体" w:hAnsi="华文中宋" w:eastAsia="方正小标宋简体"/>
          <w:sz w:val="32"/>
          <w:szCs w:val="32"/>
          <w:lang w:eastAsia="zh-CN"/>
        </w:rPr>
        <w:t>2020年研究生新生入学“绿色通道”办理须知</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为确保家庭经济困难新生顺利入学，学校执行“绿色通道”政策，开辟新生入学“绿色通道”，对新考入我校的家庭经济困难学生，一律先办理入学手续，然后再根据核实后的情况，可分别申请相关资助。“绿色通道”的申请尽可能通过网上办理，无法网上办理的同学可以到校后现场办理，学生可选择办理生源地信用助学贷款或校园地国家助学贷款方式缴纳学费。</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2" w:firstLineChars="200"/>
        <w:jc w:val="both"/>
        <w:textAlignment w:val="auto"/>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一、网上办理</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（一）办理时间</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学生申请时间：9月7日—9月16日，学校审核时间：9月1日—9月16日，财务处批扣费用时间：9月17日。选择银行卡批扣缴纳剩余费用的同学请于9月16日前完成网上申请。</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（二）办理流程</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学生登录学校网上办事大厅（http://ehall.scuec.edu.cn）进入迎新服务→申请办理“绿色通道”→勾选缓缴方式→勾选、填写缓缴理由→填写家庭经济困难具体情况→学校审核后批扣剩余应缴费用。</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（三）缓缴方式</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已办理生源地信用助学贷款或拟申请办理校园地国家助学贷款：</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1.勾选、填写申请缓缴费用理由；</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2.学校审核，系统自动缓缴学费、住宿费；</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3.学校批扣剩余应缴费用。</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2" w:firstLineChars="200"/>
        <w:jc w:val="both"/>
        <w:textAlignment w:val="auto"/>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二、现场办理</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无法网上办理“绿色通道”手续的学生，可在9月19日和9月20日两天到迎新总站（大学生活动中心二楼大厅）或北区研究生迎</w:t>
      </w:r>
      <w:bookmarkStart w:id="0" w:name="_GoBack"/>
      <w:bookmarkEnd w:id="0"/>
      <w:r>
        <w:rPr>
          <w:rFonts w:hint="eastAsia" w:ascii="仿宋_GB2312" w:hAnsi="仿宋_GB2312" w:eastAsia="仿宋_GB2312" w:cs="仿宋_GB2312"/>
          <w:kern w:val="2"/>
          <w:sz w:val="30"/>
          <w:szCs w:val="30"/>
          <w:lang w:val="en-US" w:eastAsia="zh-CN" w:bidi="ar-SA"/>
        </w:rPr>
        <w:t>新现场办理“绿色通道”入学手续，通过网上缴费系统缴纳剩余费用。</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办理流程：在迎新总站或北区研究生迎新现场“绿色通道”办理处申请“绿色通道”办理→填写纸质申请表→现场工作人员录入系统→领取缓缴凭证→网上缴纳剩余应缴费用→办理其他报到手续。</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2" w:firstLineChars="200"/>
        <w:jc w:val="both"/>
        <w:textAlignment w:val="auto"/>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三、注意事项</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1.所有家庭经济困难新生须于报到前如实填写《中南民族大学家庭经济困难学生认定申请表》（下载链接：http://webplus.scuec.edu.cn/s/32/t/1144/a/146894/info.jspy），供新生到校后申请校园地国家助学贷款用。</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在国家开发银行办理生源地贷款的学生，开学后一周内将“生源地贷款受理证明”导入我校信息门户助学贷款系统（具体流程：进入中南民族大学主页→信息门户→助学贷款→生源地贷款，然后核对金额导入受理证明即可），也可关注我校学生资助管理中心公众微信号“民大资助与你同行”，里面有详细流程图。</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在非国家开发银行（如：哈尔滨银行、中国邮政储蓄银行、中国农业银行、农村合作信用社）等银行办理了生源地信用助学贷款的学生，于9月23日前由学院将《2020年非国开行生源地贷款学生名单汇总表》及相关证明文件统一报送至4-303办公室（电子版发送至35399208@qq.com）。</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3.原则上“绿色通道”只能缓缴学费及住宿费，杂费不能缓缴。</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学生资助管理中心咨询电话：18154338875，027-67842722。</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856FB"/>
    <w:rsid w:val="028C5048"/>
    <w:rsid w:val="075D1075"/>
    <w:rsid w:val="0B8C1638"/>
    <w:rsid w:val="0E2856FB"/>
    <w:rsid w:val="1799556B"/>
    <w:rsid w:val="3AAA0E0D"/>
    <w:rsid w:val="3B485CCE"/>
    <w:rsid w:val="3F6E3364"/>
    <w:rsid w:val="3FA25D9F"/>
    <w:rsid w:val="42DE56C2"/>
    <w:rsid w:val="44E3631B"/>
    <w:rsid w:val="4B023FB0"/>
    <w:rsid w:val="4BD31C94"/>
    <w:rsid w:val="573B5373"/>
    <w:rsid w:val="57FB3AAF"/>
    <w:rsid w:val="72A42BED"/>
    <w:rsid w:val="79425A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eastAsiaTheme="minorEastAsia"/>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2020-09-04T02:53:00Z</dcterms:created>
  <dc:creator>Administrator</dc:creator>
  <cp:lastModifiedBy>Administrator</cp:lastModifiedBy>
  <cp:lastPrinted>2020-09-07T06:39:21Z</cp:lastPrinted>
  <dcterms:modified xsi:type="dcterms:W3CDTF">2020-09-07T07:06:30Z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